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4C" w:rsidRPr="0084144C" w:rsidRDefault="00D157E6" w:rsidP="0084144C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4144C">
        <w:rPr>
          <w:rFonts w:ascii="Times New Roman" w:hAnsi="Times New Roman"/>
          <w:b/>
          <w:sz w:val="28"/>
          <w:szCs w:val="28"/>
          <w:lang w:eastAsia="ru-RU"/>
        </w:rPr>
        <w:t>Члены семей пенсионеров Минобороны России</w:t>
      </w:r>
    </w:p>
    <w:p w:rsidR="0084144C" w:rsidRPr="0084144C" w:rsidRDefault="0084144C" w:rsidP="0084144C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144C">
        <w:rPr>
          <w:rFonts w:ascii="Times New Roman" w:hAnsi="Times New Roman"/>
          <w:b/>
          <w:sz w:val="28"/>
          <w:szCs w:val="28"/>
          <w:lang w:eastAsia="ru-RU"/>
        </w:rPr>
        <w:t>(только офицеров)</w:t>
      </w:r>
    </w:p>
    <w:p w:rsidR="00D157E6" w:rsidRPr="0084144C" w:rsidRDefault="00D157E6" w:rsidP="00841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44C">
        <w:rPr>
          <w:rFonts w:ascii="Times New Roman" w:hAnsi="Times New Roman"/>
          <w:sz w:val="28"/>
          <w:szCs w:val="28"/>
          <w:lang w:eastAsia="ru-RU"/>
        </w:rPr>
        <w:t>паспорт (дети до 14 лет – свидетельство о рождении);</w:t>
      </w:r>
    </w:p>
    <w:p w:rsidR="00D157E6" w:rsidRPr="0084144C" w:rsidRDefault="00D157E6" w:rsidP="00841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44C">
        <w:rPr>
          <w:rFonts w:ascii="Times New Roman" w:hAnsi="Times New Roman"/>
          <w:sz w:val="28"/>
          <w:szCs w:val="28"/>
          <w:lang w:eastAsia="ru-RU"/>
        </w:rPr>
        <w:t>полис обязательного медицинского страхования;</w:t>
      </w:r>
    </w:p>
    <w:p w:rsidR="00D157E6" w:rsidRPr="0084144C" w:rsidRDefault="00D157E6" w:rsidP="00841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44C">
        <w:rPr>
          <w:rFonts w:ascii="Times New Roman" w:hAnsi="Times New Roman"/>
          <w:sz w:val="28"/>
          <w:szCs w:val="28"/>
          <w:lang w:eastAsia="ru-RU"/>
        </w:rPr>
        <w:t>справку установленной формы, удостоверяющую родственное отношение к пенсионеру Минобороны России, выданную военным комиссариатом;</w:t>
      </w:r>
    </w:p>
    <w:p w:rsidR="00D157E6" w:rsidRPr="0084144C" w:rsidRDefault="00D157E6" w:rsidP="00841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44C">
        <w:rPr>
          <w:rFonts w:ascii="Times New Roman" w:hAnsi="Times New Roman"/>
          <w:sz w:val="28"/>
          <w:szCs w:val="28"/>
          <w:lang w:eastAsia="ru-RU"/>
        </w:rPr>
        <w:t xml:space="preserve">дети в возрасте от 18 до 23 лет </w:t>
      </w:r>
      <w:proofErr w:type="gramStart"/>
      <w:r w:rsidRPr="0084144C">
        <w:rPr>
          <w:rFonts w:ascii="Times New Roman" w:hAnsi="Times New Roman"/>
          <w:sz w:val="28"/>
          <w:szCs w:val="28"/>
          <w:lang w:eastAsia="ru-RU"/>
        </w:rPr>
        <w:t>справку</w:t>
      </w:r>
      <w:proofErr w:type="gramEnd"/>
      <w:r w:rsidRPr="0084144C">
        <w:rPr>
          <w:rFonts w:ascii="Times New Roman" w:hAnsi="Times New Roman"/>
          <w:sz w:val="28"/>
          <w:szCs w:val="28"/>
          <w:lang w:eastAsia="ru-RU"/>
        </w:rPr>
        <w:t xml:space="preserve"> с места учебы подтверждающую факт обучения в образовательном учреждении по очной форме;</w:t>
      </w:r>
    </w:p>
    <w:p w:rsidR="0084144C" w:rsidRPr="0084144C" w:rsidRDefault="0084144C" w:rsidP="008414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4144C">
        <w:rPr>
          <w:rFonts w:ascii="Times New Roman" w:hAnsi="Times New Roman"/>
          <w:sz w:val="28"/>
          <w:szCs w:val="28"/>
          <w:lang w:eastAsia="ru-RU"/>
        </w:rPr>
        <w:t>медицинскую справку по форме 070/у (оригинал);</w:t>
      </w:r>
    </w:p>
    <w:p w:rsidR="00D157E6" w:rsidRPr="0084144C" w:rsidRDefault="00D157E6" w:rsidP="008414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4144C">
        <w:rPr>
          <w:rFonts w:ascii="Times New Roman" w:hAnsi="Times New Roman"/>
          <w:sz w:val="28"/>
          <w:szCs w:val="28"/>
          <w:lang w:eastAsia="ru-RU"/>
        </w:rPr>
        <w:t>санаторно-курортную карту по форме № 072/у (для детей – санаторно-курортную карту по форме № 076/у), утвержденную приказом Минздрава России от 15 декабря 2014 г. № 834н «Об утверждении унифицированных форм медицинской документации, используемых  в медицинских организациях, оказывающих медицинскую помощь в амбулаторных условиях, и порядков по их заполнению» «зарегистрирован Минюстом России от 20 февраля 2015 г. № 36160,</w:t>
      </w:r>
      <w:r w:rsidRPr="0084144C">
        <w:rPr>
          <w:rFonts w:ascii="Times New Roman" w:hAnsi="Times New Roman"/>
          <w:sz w:val="28"/>
          <w:szCs w:val="28"/>
        </w:rPr>
        <w:t xml:space="preserve"> или справку о состоянии здоровья при </w:t>
      </w:r>
      <w:proofErr w:type="gramStart"/>
      <w:r w:rsidRPr="0084144C">
        <w:rPr>
          <w:rFonts w:ascii="Times New Roman" w:hAnsi="Times New Roman"/>
          <w:sz w:val="28"/>
          <w:szCs w:val="28"/>
        </w:rPr>
        <w:t>направлении</w:t>
      </w:r>
      <w:proofErr w:type="gramEnd"/>
      <w:r w:rsidRPr="0084144C">
        <w:rPr>
          <w:rFonts w:ascii="Times New Roman" w:hAnsi="Times New Roman"/>
          <w:sz w:val="28"/>
          <w:szCs w:val="28"/>
        </w:rPr>
        <w:t xml:space="preserve"> в дом отдыха, базу отдыха;</w:t>
      </w:r>
    </w:p>
    <w:p w:rsidR="00D157E6" w:rsidRPr="0084144C" w:rsidRDefault="00D157E6" w:rsidP="008414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4144C">
        <w:rPr>
          <w:rFonts w:ascii="Times New Roman" w:hAnsi="Times New Roman"/>
          <w:sz w:val="28"/>
          <w:szCs w:val="28"/>
          <w:lang w:eastAsia="ru-RU"/>
        </w:rPr>
        <w:t>дети до 14 лет – анализ на энтеробиоз, заключение врача-дерматолога об отсутствии заразных заболеваний кожи, справку врача-педиатра или врача-эпидемиолога об отсутствии контакта ребенка с инфекционными больными по месту жительства, в детском саду или школе;</w:t>
      </w:r>
    </w:p>
    <w:p w:rsidR="00D157E6" w:rsidRPr="0084144C" w:rsidRDefault="00D157E6" w:rsidP="008414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4144C">
        <w:rPr>
          <w:rFonts w:ascii="Times New Roman" w:hAnsi="Times New Roman"/>
          <w:sz w:val="28"/>
          <w:szCs w:val="28"/>
          <w:lang w:eastAsia="ru-RU"/>
        </w:rPr>
        <w:t>лица</w:t>
      </w:r>
      <w:r w:rsidR="00E22132">
        <w:rPr>
          <w:rFonts w:ascii="Times New Roman" w:hAnsi="Times New Roman"/>
          <w:sz w:val="28"/>
          <w:szCs w:val="28"/>
          <w:lang w:eastAsia="ru-RU"/>
        </w:rPr>
        <w:t>,</w:t>
      </w:r>
      <w:r w:rsidRPr="0084144C">
        <w:rPr>
          <w:rFonts w:ascii="Times New Roman" w:hAnsi="Times New Roman"/>
          <w:sz w:val="28"/>
          <w:szCs w:val="28"/>
          <w:lang w:eastAsia="ru-RU"/>
        </w:rPr>
        <w:t xml:space="preserve"> находящиеся на иждивении военнослужащих и проживающие совместно с ними, справку установленной формы, выданную кадровым органом по месту службы военнослужащего, подтверждающую нахождение данного лица на иждивении военнослужащего, а также документ, подтверждающий совместное проживание иждивенца с военнослужащим;</w:t>
      </w:r>
    </w:p>
    <w:p w:rsidR="00D157E6" w:rsidRPr="0084144C" w:rsidRDefault="00D157E6" w:rsidP="0084144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4144C">
        <w:rPr>
          <w:rFonts w:ascii="Times New Roman" w:hAnsi="Times New Roman"/>
          <w:sz w:val="28"/>
          <w:szCs w:val="28"/>
          <w:lang w:eastAsia="ru-RU"/>
        </w:rPr>
        <w:t xml:space="preserve">инвалиды с детства – заключение (справку) медико-социальной экспертизы об установлении соответствующей группы инвалидности. </w:t>
      </w:r>
    </w:p>
    <w:p w:rsidR="00197365" w:rsidRPr="0084144C" w:rsidRDefault="00197365" w:rsidP="0084144C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197365" w:rsidRPr="0084144C" w:rsidSect="006A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1"/>
    <w:multiLevelType w:val="multilevel"/>
    <w:tmpl w:val="2572F2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8606C"/>
    <w:multiLevelType w:val="multilevel"/>
    <w:tmpl w:val="9C40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63A2F"/>
    <w:multiLevelType w:val="hybridMultilevel"/>
    <w:tmpl w:val="9BC202C4"/>
    <w:lvl w:ilvl="0" w:tplc="DF6E175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7E6"/>
    <w:rsid w:val="00197365"/>
    <w:rsid w:val="0028313D"/>
    <w:rsid w:val="006A1AC5"/>
    <w:rsid w:val="006A78EA"/>
    <w:rsid w:val="0084144C"/>
    <w:rsid w:val="00A572F5"/>
    <w:rsid w:val="00D157E6"/>
    <w:rsid w:val="00E22132"/>
    <w:rsid w:val="00F9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E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E6"/>
    <w:pPr>
      <w:ind w:left="720"/>
      <w:contextualSpacing/>
    </w:pPr>
  </w:style>
  <w:style w:type="paragraph" w:styleId="a4">
    <w:name w:val="No Spacing"/>
    <w:uiPriority w:val="1"/>
    <w:qFormat/>
    <w:rsid w:val="0084144C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E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ОРП</dc:creator>
  <cp:lastModifiedBy>User</cp:lastModifiedBy>
  <cp:revision>6</cp:revision>
  <dcterms:created xsi:type="dcterms:W3CDTF">2016-05-16T01:41:00Z</dcterms:created>
  <dcterms:modified xsi:type="dcterms:W3CDTF">2016-05-29T14:33:00Z</dcterms:modified>
</cp:coreProperties>
</file>